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DA7" w:rsidRDefault="00A702B7" w:rsidP="00A702B7">
      <w:pPr>
        <w:bidi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A702B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אירועי המולתקא-מפגש לשנת 2018</w:t>
      </w:r>
    </w:p>
    <w:p w:rsidR="00A702B7" w:rsidRPr="00A702B7" w:rsidRDefault="00A702B7" w:rsidP="00A702B7">
      <w:pPr>
        <w:bidi/>
        <w:rPr>
          <w:rFonts w:asciiTheme="majorBidi" w:hAnsiTheme="majorBidi" w:cstheme="majorBidi"/>
          <w:sz w:val="24"/>
          <w:szCs w:val="24"/>
        </w:rPr>
      </w:pPr>
      <w:r w:rsidRPr="00A702B7">
        <w:rPr>
          <w:rFonts w:asciiTheme="majorBidi" w:hAnsiTheme="majorBidi" w:cstheme="majorBidi"/>
          <w:b/>
          <w:bCs/>
          <w:sz w:val="24"/>
          <w:szCs w:val="24"/>
        </w:rPr>
        <w:t xml:space="preserve">7 </w:t>
      </w:r>
      <w:r w:rsidRPr="00A702B7">
        <w:rPr>
          <w:rFonts w:asciiTheme="majorBidi" w:hAnsiTheme="majorBidi" w:cstheme="majorBidi"/>
          <w:b/>
          <w:bCs/>
          <w:sz w:val="24"/>
          <w:szCs w:val="24"/>
          <w:rtl/>
        </w:rPr>
        <w:t>בינואר</w:t>
      </w:r>
      <w:r w:rsidRPr="00A702B7">
        <w:rPr>
          <w:rFonts w:asciiTheme="majorBidi" w:hAnsiTheme="majorBidi" w:cstheme="majorBidi"/>
          <w:b/>
          <w:bCs/>
          <w:sz w:val="24"/>
          <w:szCs w:val="24"/>
        </w:rPr>
        <w:t xml:space="preserve"> | </w:t>
      </w:r>
      <w:r w:rsidRPr="00A702B7">
        <w:rPr>
          <w:rFonts w:asciiTheme="majorBidi" w:hAnsiTheme="majorBidi" w:cstheme="majorBidi"/>
          <w:sz w:val="24"/>
          <w:szCs w:val="24"/>
          <w:rtl/>
        </w:rPr>
        <w:t>ערב סולידריות עם המולתקא-מפגש</w:t>
      </w:r>
    </w:p>
    <w:p w:rsidR="00A702B7" w:rsidRPr="00A702B7" w:rsidRDefault="00A702B7" w:rsidP="00A702B7">
      <w:pPr>
        <w:bidi/>
        <w:rPr>
          <w:rFonts w:asciiTheme="majorBidi" w:hAnsiTheme="majorBidi" w:cstheme="majorBidi"/>
          <w:sz w:val="24"/>
          <w:szCs w:val="24"/>
        </w:rPr>
      </w:pPr>
      <w:r w:rsidRPr="00A702B7">
        <w:rPr>
          <w:rFonts w:asciiTheme="majorBidi" w:hAnsiTheme="majorBidi" w:cstheme="majorBidi"/>
          <w:b/>
          <w:bCs/>
          <w:sz w:val="24"/>
          <w:szCs w:val="24"/>
        </w:rPr>
        <w:t>8</w:t>
      </w:r>
      <w:r w:rsidRPr="00A702B7">
        <w:rPr>
          <w:rFonts w:asciiTheme="majorBidi" w:hAnsiTheme="majorBidi" w:cstheme="majorBidi"/>
          <w:sz w:val="24"/>
          <w:szCs w:val="24"/>
        </w:rPr>
        <w:t xml:space="preserve"> </w:t>
      </w:r>
      <w:r w:rsidRPr="00A702B7">
        <w:rPr>
          <w:rFonts w:asciiTheme="majorBidi" w:hAnsiTheme="majorBidi" w:cstheme="majorBidi"/>
          <w:b/>
          <w:bCs/>
          <w:sz w:val="24"/>
          <w:szCs w:val="24"/>
          <w:rtl/>
        </w:rPr>
        <w:t>בינואר</w:t>
      </w:r>
      <w:r w:rsidRPr="00A702B7">
        <w:rPr>
          <w:rFonts w:asciiTheme="majorBidi" w:hAnsiTheme="majorBidi" w:cstheme="majorBidi"/>
          <w:b/>
          <w:bCs/>
          <w:sz w:val="24"/>
          <w:szCs w:val="24"/>
        </w:rPr>
        <w:t xml:space="preserve"> |</w:t>
      </w:r>
      <w:r w:rsidRPr="00A702B7">
        <w:rPr>
          <w:rFonts w:asciiTheme="majorBidi" w:hAnsiTheme="majorBidi" w:cstheme="majorBidi"/>
          <w:sz w:val="24"/>
          <w:szCs w:val="24"/>
        </w:rPr>
        <w:t xml:space="preserve"> </w:t>
      </w:r>
      <w:r w:rsidRPr="00A702B7">
        <w:rPr>
          <w:rFonts w:asciiTheme="majorBidi" w:hAnsiTheme="majorBidi" w:cstheme="majorBidi"/>
          <w:sz w:val="24"/>
          <w:szCs w:val="24"/>
          <w:rtl/>
        </w:rPr>
        <w:t>קולנוע סולידריות, הקרנת הסרט</w:t>
      </w:r>
      <w:r w:rsidRPr="00A702B7">
        <w:rPr>
          <w:rFonts w:asciiTheme="majorBidi" w:hAnsiTheme="majorBidi" w:cstheme="majorBidi"/>
          <w:sz w:val="24"/>
          <w:szCs w:val="24"/>
        </w:rPr>
        <w:t xml:space="preserve"> "Pray the Devil Back to Hell" </w:t>
      </w:r>
      <w:r w:rsidRPr="00A702B7">
        <w:rPr>
          <w:rFonts w:asciiTheme="majorBidi" w:hAnsiTheme="majorBidi" w:cstheme="majorBidi"/>
          <w:sz w:val="24"/>
          <w:szCs w:val="24"/>
          <w:rtl/>
        </w:rPr>
        <w:t>ודיון עם גדיר ויפעת</w:t>
      </w:r>
    </w:p>
    <w:p w:rsidR="00A702B7" w:rsidRPr="00A702B7" w:rsidRDefault="00A702B7" w:rsidP="00A702B7">
      <w:pPr>
        <w:bidi/>
        <w:rPr>
          <w:rFonts w:asciiTheme="majorBidi" w:hAnsiTheme="majorBidi" w:cstheme="majorBidi"/>
          <w:sz w:val="24"/>
          <w:szCs w:val="24"/>
        </w:rPr>
      </w:pPr>
      <w:r w:rsidRPr="00A702B7">
        <w:rPr>
          <w:rFonts w:asciiTheme="majorBidi" w:hAnsiTheme="majorBidi" w:cstheme="majorBidi"/>
          <w:b/>
          <w:bCs/>
          <w:sz w:val="24"/>
          <w:szCs w:val="24"/>
        </w:rPr>
        <w:t xml:space="preserve">14 </w:t>
      </w:r>
      <w:r w:rsidRPr="00A702B7">
        <w:rPr>
          <w:rFonts w:asciiTheme="majorBidi" w:hAnsiTheme="majorBidi" w:cstheme="majorBidi"/>
          <w:b/>
          <w:bCs/>
          <w:sz w:val="24"/>
          <w:szCs w:val="24"/>
          <w:rtl/>
        </w:rPr>
        <w:t>בפברואר</w:t>
      </w:r>
      <w:r w:rsidRPr="00A702B7">
        <w:rPr>
          <w:rFonts w:asciiTheme="majorBidi" w:hAnsiTheme="majorBidi" w:cstheme="majorBidi"/>
          <w:b/>
          <w:bCs/>
          <w:sz w:val="24"/>
          <w:szCs w:val="24"/>
        </w:rPr>
        <w:t xml:space="preserve"> |</w:t>
      </w:r>
      <w:r w:rsidRPr="00A702B7">
        <w:rPr>
          <w:rFonts w:asciiTheme="majorBidi" w:hAnsiTheme="majorBidi" w:cstheme="majorBidi"/>
          <w:sz w:val="24"/>
          <w:szCs w:val="24"/>
        </w:rPr>
        <w:t> </w:t>
      </w:r>
      <w:r w:rsidRPr="00A702B7">
        <w:rPr>
          <w:rFonts w:asciiTheme="majorBidi" w:hAnsiTheme="majorBidi" w:cstheme="majorBidi"/>
          <w:sz w:val="24"/>
          <w:szCs w:val="24"/>
          <w:rtl/>
        </w:rPr>
        <w:t>קולנוע סולידריות, הקרנת הסרט "זהב לבן עבודה שחורה</w:t>
      </w:r>
      <w:r w:rsidRPr="00A702B7">
        <w:rPr>
          <w:rFonts w:asciiTheme="majorBidi" w:hAnsiTheme="majorBidi" w:cstheme="majorBidi"/>
          <w:sz w:val="24"/>
          <w:szCs w:val="24"/>
        </w:rPr>
        <w:t>"</w:t>
      </w:r>
    </w:p>
    <w:p w:rsidR="00A702B7" w:rsidRPr="00A702B7" w:rsidRDefault="00A702B7" w:rsidP="00A702B7">
      <w:pPr>
        <w:bidi/>
        <w:rPr>
          <w:rFonts w:asciiTheme="majorBidi" w:hAnsiTheme="majorBidi" w:cstheme="majorBidi"/>
          <w:sz w:val="24"/>
          <w:szCs w:val="24"/>
        </w:rPr>
      </w:pPr>
      <w:r w:rsidRPr="00A702B7">
        <w:rPr>
          <w:rFonts w:asciiTheme="majorBidi" w:hAnsiTheme="majorBidi" w:cstheme="majorBidi"/>
          <w:b/>
          <w:bCs/>
          <w:sz w:val="24"/>
          <w:szCs w:val="24"/>
        </w:rPr>
        <w:t xml:space="preserve">20 </w:t>
      </w:r>
      <w:r w:rsidRPr="00A702B7">
        <w:rPr>
          <w:rFonts w:asciiTheme="majorBidi" w:hAnsiTheme="majorBidi" w:cstheme="majorBidi"/>
          <w:b/>
          <w:bCs/>
          <w:sz w:val="24"/>
          <w:szCs w:val="24"/>
          <w:rtl/>
        </w:rPr>
        <w:t>בפברואר </w:t>
      </w:r>
      <w:r w:rsidRPr="00A702B7">
        <w:rPr>
          <w:rFonts w:asciiTheme="majorBidi" w:hAnsiTheme="majorBidi" w:cstheme="majorBidi"/>
          <w:b/>
          <w:bCs/>
          <w:sz w:val="24"/>
          <w:szCs w:val="24"/>
        </w:rPr>
        <w:t>|</w:t>
      </w:r>
      <w:r w:rsidRPr="00A702B7">
        <w:rPr>
          <w:rFonts w:asciiTheme="majorBidi" w:hAnsiTheme="majorBidi" w:cstheme="majorBidi"/>
          <w:sz w:val="24"/>
          <w:szCs w:val="24"/>
        </w:rPr>
        <w:t> </w:t>
      </w:r>
      <w:r w:rsidRPr="00A702B7">
        <w:rPr>
          <w:rFonts w:asciiTheme="majorBidi" w:hAnsiTheme="majorBidi" w:cstheme="majorBidi"/>
          <w:sz w:val="24"/>
          <w:szCs w:val="24"/>
          <w:rtl/>
        </w:rPr>
        <w:t>סיפורו של פליט, 'המרכז לפליטים בנגב</w:t>
      </w:r>
      <w:r w:rsidRPr="00A702B7">
        <w:rPr>
          <w:rFonts w:asciiTheme="majorBidi" w:hAnsiTheme="majorBidi" w:cstheme="majorBidi"/>
          <w:sz w:val="24"/>
          <w:szCs w:val="24"/>
        </w:rPr>
        <w:t>'</w:t>
      </w:r>
    </w:p>
    <w:p w:rsidR="00A702B7" w:rsidRPr="00A702B7" w:rsidRDefault="00A702B7" w:rsidP="00A702B7">
      <w:pPr>
        <w:bidi/>
        <w:rPr>
          <w:rFonts w:asciiTheme="majorBidi" w:hAnsiTheme="majorBidi" w:cstheme="majorBidi"/>
          <w:sz w:val="24"/>
          <w:szCs w:val="24"/>
        </w:rPr>
      </w:pPr>
      <w:r w:rsidRPr="00A702B7">
        <w:rPr>
          <w:rFonts w:asciiTheme="majorBidi" w:hAnsiTheme="majorBidi" w:cstheme="majorBidi"/>
          <w:b/>
          <w:bCs/>
          <w:sz w:val="24"/>
          <w:szCs w:val="24"/>
        </w:rPr>
        <w:t xml:space="preserve">11 </w:t>
      </w:r>
      <w:r w:rsidRPr="00A702B7">
        <w:rPr>
          <w:rFonts w:asciiTheme="majorBidi" w:hAnsiTheme="majorBidi" w:cstheme="majorBidi"/>
          <w:b/>
          <w:bCs/>
          <w:sz w:val="24"/>
          <w:szCs w:val="24"/>
          <w:rtl/>
        </w:rPr>
        <w:t>במרץ</w:t>
      </w:r>
      <w:r w:rsidRPr="00A702B7">
        <w:rPr>
          <w:rFonts w:asciiTheme="majorBidi" w:hAnsiTheme="majorBidi" w:cstheme="majorBidi"/>
          <w:b/>
          <w:bCs/>
          <w:sz w:val="24"/>
          <w:szCs w:val="24"/>
        </w:rPr>
        <w:t xml:space="preserve"> | </w:t>
      </w:r>
      <w:r w:rsidRPr="00A702B7">
        <w:rPr>
          <w:rFonts w:asciiTheme="majorBidi" w:hAnsiTheme="majorBidi" w:cstheme="majorBidi"/>
          <w:sz w:val="24"/>
          <w:szCs w:val="24"/>
          <w:rtl/>
        </w:rPr>
        <w:t>ניתוח סכסוכים מנקודת מבט מגדרית, 'נשים צעירות עושות שלום</w:t>
      </w:r>
      <w:r w:rsidRPr="00A702B7">
        <w:rPr>
          <w:rFonts w:asciiTheme="majorBidi" w:hAnsiTheme="majorBidi" w:cstheme="majorBidi"/>
          <w:sz w:val="24"/>
          <w:szCs w:val="24"/>
        </w:rPr>
        <w:t>'</w:t>
      </w:r>
    </w:p>
    <w:p w:rsidR="00A702B7" w:rsidRPr="00A702B7" w:rsidRDefault="00A702B7" w:rsidP="00A702B7">
      <w:pPr>
        <w:bidi/>
        <w:rPr>
          <w:rFonts w:asciiTheme="majorBidi" w:hAnsiTheme="majorBidi" w:cstheme="majorBidi"/>
          <w:sz w:val="24"/>
          <w:szCs w:val="24"/>
        </w:rPr>
      </w:pPr>
      <w:r w:rsidRPr="00A702B7">
        <w:rPr>
          <w:rFonts w:asciiTheme="majorBidi" w:hAnsiTheme="majorBidi" w:cstheme="majorBidi"/>
          <w:b/>
          <w:bCs/>
          <w:sz w:val="24"/>
          <w:szCs w:val="24"/>
        </w:rPr>
        <w:t xml:space="preserve">12 </w:t>
      </w:r>
      <w:r w:rsidRPr="00A702B7">
        <w:rPr>
          <w:rFonts w:asciiTheme="majorBidi" w:hAnsiTheme="majorBidi" w:cstheme="majorBidi"/>
          <w:b/>
          <w:bCs/>
          <w:sz w:val="24"/>
          <w:szCs w:val="24"/>
          <w:rtl/>
        </w:rPr>
        <w:t>במרץ</w:t>
      </w:r>
      <w:r w:rsidRPr="00A702B7">
        <w:rPr>
          <w:rFonts w:asciiTheme="majorBidi" w:hAnsiTheme="majorBidi" w:cstheme="majorBidi"/>
          <w:b/>
          <w:bCs/>
          <w:sz w:val="24"/>
          <w:szCs w:val="24"/>
        </w:rPr>
        <w:t xml:space="preserve"> | </w:t>
      </w:r>
      <w:r w:rsidRPr="00A702B7">
        <w:rPr>
          <w:rFonts w:asciiTheme="majorBidi" w:hAnsiTheme="majorBidi" w:cstheme="majorBidi"/>
          <w:sz w:val="24"/>
          <w:szCs w:val="24"/>
          <w:rtl/>
        </w:rPr>
        <w:t>סדנת חופש ביטוי ומחאה</w:t>
      </w:r>
    </w:p>
    <w:p w:rsidR="00A702B7" w:rsidRPr="00A702B7" w:rsidRDefault="00A702B7" w:rsidP="00A702B7">
      <w:pPr>
        <w:bidi/>
        <w:rPr>
          <w:rFonts w:asciiTheme="majorBidi" w:hAnsiTheme="majorBidi" w:cstheme="majorBidi"/>
          <w:sz w:val="24"/>
          <w:szCs w:val="24"/>
        </w:rPr>
      </w:pPr>
      <w:r w:rsidRPr="00A702B7">
        <w:rPr>
          <w:rFonts w:asciiTheme="majorBidi" w:hAnsiTheme="majorBidi" w:cstheme="majorBidi"/>
          <w:b/>
          <w:bCs/>
          <w:sz w:val="24"/>
          <w:szCs w:val="24"/>
        </w:rPr>
        <w:t xml:space="preserve">19 </w:t>
      </w:r>
      <w:r w:rsidRPr="00A702B7">
        <w:rPr>
          <w:rFonts w:asciiTheme="majorBidi" w:hAnsiTheme="majorBidi" w:cstheme="majorBidi"/>
          <w:b/>
          <w:bCs/>
          <w:sz w:val="24"/>
          <w:szCs w:val="24"/>
          <w:rtl/>
        </w:rPr>
        <w:t>במרץ</w:t>
      </w:r>
      <w:r w:rsidRPr="00A702B7">
        <w:rPr>
          <w:rFonts w:asciiTheme="majorBidi" w:hAnsiTheme="majorBidi" w:cstheme="majorBidi"/>
          <w:b/>
          <w:bCs/>
          <w:sz w:val="24"/>
          <w:szCs w:val="24"/>
        </w:rPr>
        <w:t xml:space="preserve"> |</w:t>
      </w:r>
      <w:r w:rsidRPr="00A702B7">
        <w:rPr>
          <w:rFonts w:asciiTheme="majorBidi" w:hAnsiTheme="majorBidi" w:cstheme="majorBidi"/>
          <w:sz w:val="24"/>
          <w:szCs w:val="24"/>
        </w:rPr>
        <w:t> </w:t>
      </w:r>
      <w:r w:rsidRPr="00A702B7">
        <w:rPr>
          <w:rFonts w:asciiTheme="majorBidi" w:hAnsiTheme="majorBidi" w:cstheme="majorBidi"/>
          <w:sz w:val="24"/>
          <w:szCs w:val="24"/>
          <w:rtl/>
        </w:rPr>
        <w:t>ערב שולחנות עגולים בנושא חינוך דו לשוני ובריאות במרחב הציבורי</w:t>
      </w:r>
    </w:p>
    <w:p w:rsidR="00A702B7" w:rsidRPr="00A702B7" w:rsidRDefault="00A702B7" w:rsidP="00A702B7">
      <w:pPr>
        <w:bidi/>
        <w:rPr>
          <w:rFonts w:asciiTheme="majorBidi" w:hAnsiTheme="majorBidi" w:cstheme="majorBidi"/>
          <w:sz w:val="24"/>
          <w:szCs w:val="24"/>
        </w:rPr>
      </w:pPr>
      <w:r w:rsidRPr="00A702B7">
        <w:rPr>
          <w:rFonts w:asciiTheme="majorBidi" w:hAnsiTheme="majorBidi" w:cstheme="majorBidi"/>
          <w:b/>
          <w:bCs/>
          <w:sz w:val="24"/>
          <w:szCs w:val="24"/>
        </w:rPr>
        <w:t xml:space="preserve">21 </w:t>
      </w:r>
      <w:r w:rsidRPr="00A702B7">
        <w:rPr>
          <w:rFonts w:asciiTheme="majorBidi" w:hAnsiTheme="majorBidi" w:cstheme="majorBidi"/>
          <w:b/>
          <w:bCs/>
          <w:sz w:val="24"/>
          <w:szCs w:val="24"/>
          <w:rtl/>
        </w:rPr>
        <w:t>במרץ</w:t>
      </w:r>
      <w:r w:rsidRPr="00A702B7">
        <w:rPr>
          <w:rFonts w:asciiTheme="majorBidi" w:hAnsiTheme="majorBidi" w:cstheme="majorBidi"/>
          <w:b/>
          <w:bCs/>
          <w:sz w:val="24"/>
          <w:szCs w:val="24"/>
        </w:rPr>
        <w:t xml:space="preserve"> |</w:t>
      </w:r>
      <w:r w:rsidRPr="00A702B7">
        <w:rPr>
          <w:rFonts w:asciiTheme="majorBidi" w:hAnsiTheme="majorBidi" w:cstheme="majorBidi"/>
          <w:sz w:val="24"/>
          <w:szCs w:val="24"/>
        </w:rPr>
        <w:t> </w:t>
      </w:r>
      <w:r w:rsidRPr="00A702B7">
        <w:rPr>
          <w:rFonts w:asciiTheme="majorBidi" w:hAnsiTheme="majorBidi" w:cstheme="majorBidi"/>
          <w:sz w:val="24"/>
          <w:szCs w:val="24"/>
          <w:rtl/>
        </w:rPr>
        <w:t>פסטיבל קיום משותף</w:t>
      </w:r>
    </w:p>
    <w:p w:rsidR="00A702B7" w:rsidRPr="00A702B7" w:rsidRDefault="00A702B7" w:rsidP="00A702B7">
      <w:pPr>
        <w:bidi/>
        <w:rPr>
          <w:rFonts w:asciiTheme="majorBidi" w:hAnsiTheme="majorBidi" w:cstheme="majorBidi"/>
          <w:sz w:val="24"/>
          <w:szCs w:val="24"/>
        </w:rPr>
      </w:pPr>
      <w:r w:rsidRPr="00A702B7">
        <w:rPr>
          <w:rFonts w:asciiTheme="majorBidi" w:hAnsiTheme="majorBidi" w:cstheme="majorBidi"/>
          <w:b/>
          <w:bCs/>
          <w:sz w:val="24"/>
          <w:szCs w:val="24"/>
        </w:rPr>
        <w:t xml:space="preserve">11 </w:t>
      </w:r>
      <w:r w:rsidRPr="00A702B7">
        <w:rPr>
          <w:rFonts w:asciiTheme="majorBidi" w:hAnsiTheme="majorBidi" w:cstheme="majorBidi"/>
          <w:b/>
          <w:bCs/>
          <w:sz w:val="24"/>
          <w:szCs w:val="24"/>
          <w:rtl/>
        </w:rPr>
        <w:t>באפריל</w:t>
      </w:r>
      <w:r w:rsidRPr="00A702B7">
        <w:rPr>
          <w:rFonts w:asciiTheme="majorBidi" w:hAnsiTheme="majorBidi" w:cstheme="majorBidi"/>
          <w:b/>
          <w:bCs/>
          <w:sz w:val="24"/>
          <w:szCs w:val="24"/>
        </w:rPr>
        <w:t xml:space="preserve"> | '</w:t>
      </w:r>
      <w:r w:rsidRPr="00A702B7">
        <w:rPr>
          <w:rFonts w:asciiTheme="majorBidi" w:hAnsiTheme="majorBidi" w:cstheme="majorBidi"/>
          <w:sz w:val="24"/>
          <w:szCs w:val="24"/>
          <w:rtl/>
        </w:rPr>
        <w:t>זיכרון בסלון', שאלות על זיכרון השואה בחברה הישראלית </w:t>
      </w:r>
    </w:p>
    <w:p w:rsidR="00A702B7" w:rsidRPr="00A702B7" w:rsidRDefault="00A702B7" w:rsidP="00A702B7">
      <w:pPr>
        <w:bidi/>
        <w:rPr>
          <w:rFonts w:asciiTheme="majorBidi" w:hAnsiTheme="majorBidi" w:cstheme="majorBidi"/>
          <w:sz w:val="24"/>
          <w:szCs w:val="24"/>
        </w:rPr>
      </w:pPr>
      <w:r w:rsidRPr="00A702B7">
        <w:rPr>
          <w:rFonts w:asciiTheme="majorBidi" w:hAnsiTheme="majorBidi" w:cstheme="majorBidi"/>
          <w:b/>
          <w:bCs/>
          <w:sz w:val="24"/>
          <w:szCs w:val="24"/>
        </w:rPr>
        <w:t xml:space="preserve">24 </w:t>
      </w:r>
      <w:r w:rsidRPr="00A702B7">
        <w:rPr>
          <w:rFonts w:asciiTheme="majorBidi" w:hAnsiTheme="majorBidi" w:cstheme="majorBidi"/>
          <w:b/>
          <w:bCs/>
          <w:sz w:val="24"/>
          <w:szCs w:val="24"/>
          <w:rtl/>
        </w:rPr>
        <w:t>באפריל</w:t>
      </w:r>
      <w:r w:rsidRPr="00A702B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A702B7">
        <w:rPr>
          <w:rFonts w:asciiTheme="majorBidi" w:hAnsiTheme="majorBidi" w:cstheme="majorBidi"/>
          <w:sz w:val="24"/>
          <w:szCs w:val="24"/>
        </w:rPr>
        <w:t xml:space="preserve">| </w:t>
      </w:r>
      <w:r w:rsidRPr="00A702B7">
        <w:rPr>
          <w:rFonts w:asciiTheme="majorBidi" w:hAnsiTheme="majorBidi" w:cstheme="majorBidi"/>
          <w:sz w:val="24"/>
          <w:szCs w:val="24"/>
          <w:rtl/>
        </w:rPr>
        <w:t>הרצאה של אביגייל ביטון, מובילת המאבק על דיור ציבורי בדימונה  </w:t>
      </w:r>
    </w:p>
    <w:p w:rsidR="00A702B7" w:rsidRPr="00A702B7" w:rsidRDefault="00A702B7" w:rsidP="00A702B7">
      <w:pPr>
        <w:bidi/>
        <w:rPr>
          <w:rFonts w:asciiTheme="majorBidi" w:hAnsiTheme="majorBidi" w:cstheme="majorBidi"/>
          <w:sz w:val="24"/>
          <w:szCs w:val="24"/>
        </w:rPr>
      </w:pPr>
      <w:r w:rsidRPr="00A702B7">
        <w:rPr>
          <w:rFonts w:asciiTheme="majorBidi" w:hAnsiTheme="majorBidi" w:cstheme="majorBidi"/>
          <w:b/>
          <w:bCs/>
          <w:sz w:val="24"/>
          <w:szCs w:val="24"/>
        </w:rPr>
        <w:t xml:space="preserve">1 </w:t>
      </w:r>
      <w:r w:rsidRPr="00A702B7">
        <w:rPr>
          <w:rFonts w:asciiTheme="majorBidi" w:hAnsiTheme="majorBidi" w:cstheme="majorBidi"/>
          <w:b/>
          <w:bCs/>
          <w:sz w:val="24"/>
          <w:szCs w:val="24"/>
          <w:rtl/>
        </w:rPr>
        <w:t>במאי</w:t>
      </w:r>
      <w:r w:rsidRPr="00A702B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A702B7">
        <w:rPr>
          <w:rFonts w:asciiTheme="majorBidi" w:hAnsiTheme="majorBidi" w:cstheme="majorBidi"/>
          <w:sz w:val="24"/>
          <w:szCs w:val="24"/>
        </w:rPr>
        <w:t xml:space="preserve">| </w:t>
      </w:r>
      <w:r w:rsidRPr="00A702B7">
        <w:rPr>
          <w:rFonts w:asciiTheme="majorBidi" w:hAnsiTheme="majorBidi" w:cstheme="majorBidi"/>
          <w:sz w:val="24"/>
          <w:szCs w:val="24"/>
          <w:rtl/>
        </w:rPr>
        <w:t>הקרנת הסרט "וסרמיל" ודיון</w:t>
      </w:r>
    </w:p>
    <w:p w:rsidR="00A702B7" w:rsidRPr="00A702B7" w:rsidRDefault="00A702B7" w:rsidP="00A702B7">
      <w:pPr>
        <w:bidi/>
        <w:rPr>
          <w:rFonts w:asciiTheme="majorBidi" w:hAnsiTheme="majorBidi" w:cstheme="majorBidi"/>
          <w:sz w:val="24"/>
          <w:szCs w:val="24"/>
        </w:rPr>
      </w:pPr>
      <w:r w:rsidRPr="00A702B7">
        <w:rPr>
          <w:rFonts w:asciiTheme="majorBidi" w:hAnsiTheme="majorBidi" w:cstheme="majorBidi"/>
          <w:b/>
          <w:bCs/>
          <w:sz w:val="24"/>
          <w:szCs w:val="24"/>
        </w:rPr>
        <w:t xml:space="preserve">8 </w:t>
      </w:r>
      <w:r w:rsidRPr="00A702B7">
        <w:rPr>
          <w:rFonts w:asciiTheme="majorBidi" w:hAnsiTheme="majorBidi" w:cstheme="majorBidi"/>
          <w:b/>
          <w:bCs/>
          <w:sz w:val="24"/>
          <w:szCs w:val="24"/>
          <w:rtl/>
        </w:rPr>
        <w:t>במאי</w:t>
      </w:r>
      <w:r w:rsidRPr="00A702B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A702B7">
        <w:rPr>
          <w:rFonts w:asciiTheme="majorBidi" w:hAnsiTheme="majorBidi" w:cstheme="majorBidi"/>
          <w:sz w:val="24"/>
          <w:szCs w:val="24"/>
        </w:rPr>
        <w:t xml:space="preserve">| </w:t>
      </w:r>
      <w:r w:rsidRPr="00A702B7">
        <w:rPr>
          <w:rFonts w:asciiTheme="majorBidi" w:hAnsiTheme="majorBidi" w:cstheme="majorBidi"/>
          <w:sz w:val="24"/>
          <w:szCs w:val="24"/>
          <w:rtl/>
        </w:rPr>
        <w:t>בין כפר לעיירה: הקרנת סרטונים של פרוייקט "מוכרים" ופאנל עם פעילי המאבק</w:t>
      </w:r>
    </w:p>
    <w:p w:rsidR="00A702B7" w:rsidRPr="00A702B7" w:rsidRDefault="00A702B7" w:rsidP="00A702B7">
      <w:pPr>
        <w:bidi/>
        <w:rPr>
          <w:rFonts w:asciiTheme="majorBidi" w:hAnsiTheme="majorBidi" w:cstheme="majorBidi"/>
          <w:sz w:val="24"/>
          <w:szCs w:val="24"/>
        </w:rPr>
      </w:pPr>
      <w:r w:rsidRPr="00A702B7">
        <w:rPr>
          <w:rFonts w:asciiTheme="majorBidi" w:hAnsiTheme="majorBidi" w:cstheme="majorBidi"/>
          <w:b/>
          <w:bCs/>
          <w:sz w:val="24"/>
          <w:szCs w:val="24"/>
        </w:rPr>
        <w:t xml:space="preserve">23 </w:t>
      </w:r>
      <w:r w:rsidRPr="00A702B7">
        <w:rPr>
          <w:rFonts w:asciiTheme="majorBidi" w:hAnsiTheme="majorBidi" w:cstheme="majorBidi"/>
          <w:b/>
          <w:bCs/>
          <w:sz w:val="24"/>
          <w:szCs w:val="24"/>
          <w:rtl/>
        </w:rPr>
        <w:t>במאי</w:t>
      </w:r>
      <w:r w:rsidRPr="00A702B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A702B7">
        <w:rPr>
          <w:rFonts w:asciiTheme="majorBidi" w:hAnsiTheme="majorBidi" w:cstheme="majorBidi"/>
          <w:sz w:val="24"/>
          <w:szCs w:val="24"/>
        </w:rPr>
        <w:t xml:space="preserve">| </w:t>
      </w:r>
      <w:r w:rsidRPr="00A702B7">
        <w:rPr>
          <w:rFonts w:asciiTheme="majorBidi" w:hAnsiTheme="majorBidi" w:cstheme="majorBidi"/>
          <w:sz w:val="24"/>
          <w:szCs w:val="24"/>
          <w:rtl/>
        </w:rPr>
        <w:t>ישראלי ופלסטיני מפרים את הסדר, תא 'עומדים ביחד</w:t>
      </w:r>
      <w:r w:rsidRPr="00A702B7">
        <w:rPr>
          <w:rFonts w:asciiTheme="majorBidi" w:hAnsiTheme="majorBidi" w:cstheme="majorBidi"/>
          <w:sz w:val="24"/>
          <w:szCs w:val="24"/>
        </w:rPr>
        <w:t>'</w:t>
      </w:r>
    </w:p>
    <w:p w:rsidR="00A702B7" w:rsidRPr="00A702B7" w:rsidRDefault="00A702B7" w:rsidP="00A702B7">
      <w:pPr>
        <w:bidi/>
        <w:rPr>
          <w:rFonts w:asciiTheme="majorBidi" w:hAnsiTheme="majorBidi" w:cstheme="majorBidi"/>
          <w:sz w:val="24"/>
          <w:szCs w:val="24"/>
        </w:rPr>
      </w:pPr>
      <w:r w:rsidRPr="00A702B7">
        <w:rPr>
          <w:rFonts w:asciiTheme="majorBidi" w:hAnsiTheme="majorBidi" w:cstheme="majorBidi"/>
          <w:b/>
          <w:bCs/>
          <w:sz w:val="24"/>
          <w:szCs w:val="24"/>
        </w:rPr>
        <w:t xml:space="preserve">29 </w:t>
      </w:r>
      <w:r w:rsidRPr="00A702B7">
        <w:rPr>
          <w:rFonts w:asciiTheme="majorBidi" w:hAnsiTheme="majorBidi" w:cstheme="majorBidi"/>
          <w:b/>
          <w:bCs/>
          <w:sz w:val="24"/>
          <w:szCs w:val="24"/>
          <w:rtl/>
        </w:rPr>
        <w:t>במאי</w:t>
      </w:r>
      <w:r w:rsidRPr="00A702B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A702B7">
        <w:rPr>
          <w:rFonts w:asciiTheme="majorBidi" w:hAnsiTheme="majorBidi" w:cstheme="majorBidi"/>
          <w:sz w:val="24"/>
          <w:szCs w:val="24"/>
        </w:rPr>
        <w:t xml:space="preserve">| </w:t>
      </w:r>
      <w:r w:rsidRPr="00A702B7">
        <w:rPr>
          <w:rFonts w:asciiTheme="majorBidi" w:hAnsiTheme="majorBidi" w:cstheme="majorBidi"/>
          <w:sz w:val="24"/>
          <w:szCs w:val="24"/>
          <w:rtl/>
        </w:rPr>
        <w:t>ארוחת האיפטאר המשותפת השנתית של פורום דו-קיום</w:t>
      </w:r>
    </w:p>
    <w:p w:rsidR="00A702B7" w:rsidRPr="00A702B7" w:rsidRDefault="00A702B7" w:rsidP="00A702B7">
      <w:pPr>
        <w:bidi/>
        <w:rPr>
          <w:rFonts w:asciiTheme="majorBidi" w:hAnsiTheme="majorBidi" w:cstheme="majorBidi"/>
          <w:sz w:val="24"/>
          <w:szCs w:val="24"/>
        </w:rPr>
      </w:pPr>
      <w:r w:rsidRPr="00A702B7">
        <w:rPr>
          <w:rFonts w:asciiTheme="majorBidi" w:hAnsiTheme="majorBidi" w:cstheme="majorBidi"/>
          <w:b/>
          <w:bCs/>
          <w:sz w:val="24"/>
          <w:szCs w:val="24"/>
        </w:rPr>
        <w:t xml:space="preserve">13 </w:t>
      </w:r>
      <w:r w:rsidRPr="00A702B7">
        <w:rPr>
          <w:rFonts w:asciiTheme="majorBidi" w:hAnsiTheme="majorBidi" w:cstheme="majorBidi"/>
          <w:b/>
          <w:bCs/>
          <w:sz w:val="24"/>
          <w:szCs w:val="24"/>
          <w:rtl/>
        </w:rPr>
        <w:t>ביוני</w:t>
      </w:r>
      <w:r w:rsidRPr="00A702B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A702B7">
        <w:rPr>
          <w:rFonts w:asciiTheme="majorBidi" w:hAnsiTheme="majorBidi" w:cstheme="majorBidi"/>
          <w:sz w:val="24"/>
          <w:szCs w:val="24"/>
        </w:rPr>
        <w:t xml:space="preserve">| </w:t>
      </w:r>
      <w:r w:rsidRPr="00A702B7">
        <w:rPr>
          <w:rFonts w:asciiTheme="majorBidi" w:hAnsiTheme="majorBidi" w:cstheme="majorBidi"/>
          <w:sz w:val="24"/>
          <w:szCs w:val="24"/>
          <w:rtl/>
        </w:rPr>
        <w:t>הקרנת הסרט</w:t>
      </w:r>
      <w:r w:rsidRPr="00A702B7">
        <w:rPr>
          <w:rFonts w:asciiTheme="majorBidi" w:hAnsiTheme="majorBidi" w:cstheme="majorBidi"/>
          <w:sz w:val="24"/>
          <w:szCs w:val="24"/>
        </w:rPr>
        <w:t xml:space="preserve"> "I am Daniel Blake" </w:t>
      </w:r>
      <w:r w:rsidRPr="00A702B7">
        <w:rPr>
          <w:rFonts w:asciiTheme="majorBidi" w:hAnsiTheme="majorBidi" w:cstheme="majorBidi"/>
          <w:sz w:val="24"/>
          <w:szCs w:val="24"/>
          <w:rtl/>
        </w:rPr>
        <w:t>ודיון עם דוקטור שרה הלמן </w:t>
      </w:r>
    </w:p>
    <w:p w:rsidR="00A702B7" w:rsidRPr="00A702B7" w:rsidRDefault="00A702B7" w:rsidP="00A702B7">
      <w:pPr>
        <w:bidi/>
        <w:rPr>
          <w:rFonts w:asciiTheme="majorBidi" w:hAnsiTheme="majorBidi" w:cstheme="majorBidi"/>
          <w:sz w:val="24"/>
          <w:szCs w:val="24"/>
        </w:rPr>
      </w:pPr>
      <w:r w:rsidRPr="00A702B7">
        <w:rPr>
          <w:rFonts w:asciiTheme="majorBidi" w:hAnsiTheme="majorBidi" w:cstheme="majorBidi"/>
          <w:b/>
          <w:bCs/>
          <w:sz w:val="24"/>
          <w:szCs w:val="24"/>
        </w:rPr>
        <w:t xml:space="preserve">23 </w:t>
      </w:r>
      <w:r w:rsidRPr="00A702B7">
        <w:rPr>
          <w:rFonts w:asciiTheme="majorBidi" w:hAnsiTheme="majorBidi" w:cstheme="majorBidi"/>
          <w:b/>
          <w:bCs/>
          <w:sz w:val="24"/>
          <w:szCs w:val="24"/>
          <w:rtl/>
        </w:rPr>
        <w:t>באוקטובר</w:t>
      </w:r>
      <w:r w:rsidRPr="00A702B7">
        <w:rPr>
          <w:rFonts w:asciiTheme="majorBidi" w:hAnsiTheme="majorBidi" w:cstheme="majorBidi"/>
          <w:sz w:val="24"/>
          <w:szCs w:val="24"/>
          <w:rtl/>
        </w:rPr>
        <w:t> </w:t>
      </w:r>
      <w:r w:rsidRPr="00A702B7">
        <w:rPr>
          <w:rFonts w:asciiTheme="majorBidi" w:hAnsiTheme="majorBidi" w:cstheme="majorBidi"/>
          <w:sz w:val="24"/>
          <w:szCs w:val="24"/>
        </w:rPr>
        <w:t xml:space="preserve">| </w:t>
      </w:r>
      <w:r w:rsidRPr="00A702B7">
        <w:rPr>
          <w:rFonts w:asciiTheme="majorBidi" w:hAnsiTheme="majorBidi" w:cstheme="majorBidi"/>
          <w:sz w:val="24"/>
          <w:szCs w:val="24"/>
          <w:rtl/>
        </w:rPr>
        <w:t>הקרנת סרטי וידיאו מפרוייקט "מוכרות</w:t>
      </w:r>
      <w:r w:rsidRPr="00A702B7">
        <w:rPr>
          <w:rFonts w:asciiTheme="majorBidi" w:hAnsiTheme="majorBidi" w:cstheme="majorBidi"/>
          <w:sz w:val="24"/>
          <w:szCs w:val="24"/>
        </w:rPr>
        <w:t>"</w:t>
      </w:r>
    </w:p>
    <w:p w:rsidR="00A702B7" w:rsidRPr="00A702B7" w:rsidRDefault="00A702B7" w:rsidP="00A702B7">
      <w:pPr>
        <w:bidi/>
        <w:rPr>
          <w:rFonts w:asciiTheme="majorBidi" w:hAnsiTheme="majorBidi" w:cstheme="majorBidi"/>
          <w:sz w:val="24"/>
          <w:szCs w:val="24"/>
        </w:rPr>
      </w:pPr>
      <w:r w:rsidRPr="00A702B7">
        <w:rPr>
          <w:rFonts w:asciiTheme="majorBidi" w:hAnsiTheme="majorBidi" w:cstheme="majorBidi"/>
          <w:b/>
          <w:bCs/>
          <w:sz w:val="24"/>
          <w:szCs w:val="24"/>
        </w:rPr>
        <w:t xml:space="preserve">26 </w:t>
      </w:r>
      <w:r w:rsidRPr="00A702B7">
        <w:rPr>
          <w:rFonts w:asciiTheme="majorBidi" w:hAnsiTheme="majorBidi" w:cstheme="majorBidi"/>
          <w:b/>
          <w:bCs/>
          <w:sz w:val="24"/>
          <w:szCs w:val="24"/>
          <w:rtl/>
        </w:rPr>
        <w:t>בנובמבר</w:t>
      </w:r>
      <w:r w:rsidRPr="00A702B7">
        <w:rPr>
          <w:rFonts w:asciiTheme="majorBidi" w:hAnsiTheme="majorBidi" w:cstheme="majorBidi"/>
          <w:sz w:val="24"/>
          <w:szCs w:val="24"/>
          <w:rtl/>
        </w:rPr>
        <w:t> </w:t>
      </w:r>
      <w:r w:rsidRPr="00A702B7">
        <w:rPr>
          <w:rFonts w:asciiTheme="majorBidi" w:hAnsiTheme="majorBidi" w:cstheme="majorBidi"/>
          <w:sz w:val="24"/>
          <w:szCs w:val="24"/>
        </w:rPr>
        <w:t xml:space="preserve">| </w:t>
      </w:r>
      <w:r w:rsidRPr="00A702B7">
        <w:rPr>
          <w:rFonts w:asciiTheme="majorBidi" w:hAnsiTheme="majorBidi" w:cstheme="majorBidi"/>
          <w:sz w:val="24"/>
          <w:szCs w:val="24"/>
          <w:rtl/>
        </w:rPr>
        <w:t>הקרנת הסרט "אור" ודיון לאחריו</w:t>
      </w:r>
    </w:p>
    <w:p w:rsidR="00A702B7" w:rsidRPr="00A702B7" w:rsidRDefault="00A702B7" w:rsidP="00A702B7">
      <w:pPr>
        <w:bidi/>
        <w:rPr>
          <w:rFonts w:asciiTheme="majorBidi" w:hAnsiTheme="majorBidi" w:cstheme="majorBidi"/>
          <w:sz w:val="24"/>
          <w:szCs w:val="24"/>
        </w:rPr>
      </w:pPr>
      <w:r w:rsidRPr="00A702B7">
        <w:rPr>
          <w:rFonts w:asciiTheme="majorBidi" w:hAnsiTheme="majorBidi" w:cstheme="majorBidi"/>
          <w:b/>
          <w:bCs/>
          <w:sz w:val="24"/>
          <w:szCs w:val="24"/>
        </w:rPr>
        <w:t xml:space="preserve">24 </w:t>
      </w:r>
      <w:r w:rsidRPr="00A702B7">
        <w:rPr>
          <w:rFonts w:asciiTheme="majorBidi" w:hAnsiTheme="majorBidi" w:cstheme="majorBidi"/>
          <w:b/>
          <w:bCs/>
          <w:sz w:val="24"/>
          <w:szCs w:val="24"/>
          <w:rtl/>
        </w:rPr>
        <w:t>בדצמבר</w:t>
      </w:r>
      <w:r w:rsidRPr="00A702B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A702B7">
        <w:rPr>
          <w:rFonts w:asciiTheme="majorBidi" w:hAnsiTheme="majorBidi" w:cstheme="majorBidi"/>
          <w:sz w:val="24"/>
          <w:szCs w:val="24"/>
        </w:rPr>
        <w:t xml:space="preserve">| </w:t>
      </w:r>
      <w:r w:rsidRPr="00A702B7">
        <w:rPr>
          <w:rFonts w:asciiTheme="majorBidi" w:hAnsiTheme="majorBidi" w:cstheme="majorBidi"/>
          <w:sz w:val="24"/>
          <w:szCs w:val="24"/>
          <w:rtl/>
        </w:rPr>
        <w:t>הקרנת הסרט "אחרייך" ודיון עם היוצרת </w:t>
      </w:r>
    </w:p>
    <w:p w:rsidR="00A702B7" w:rsidRPr="00A702B7" w:rsidRDefault="00A702B7" w:rsidP="00A702B7">
      <w:pPr>
        <w:bidi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A702B7" w:rsidRPr="00A70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B7"/>
    <w:rsid w:val="001D5DA7"/>
    <w:rsid w:val="003C1FB6"/>
    <w:rsid w:val="00A7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4883D"/>
  <w15:chartTrackingRefBased/>
  <w15:docId w15:val="{DE870950-2BCC-448B-A344-E8B337C8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 avrech</dc:creator>
  <cp:keywords/>
  <dc:description/>
  <cp:lastModifiedBy>tal avrech</cp:lastModifiedBy>
  <cp:revision>1</cp:revision>
  <dcterms:created xsi:type="dcterms:W3CDTF">2019-02-19T09:33:00Z</dcterms:created>
  <dcterms:modified xsi:type="dcterms:W3CDTF">2019-02-19T09:35:00Z</dcterms:modified>
</cp:coreProperties>
</file>